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A9" w:rsidRDefault="00C85BA9" w:rsidP="00C85BA9">
      <w:pPr>
        <w:spacing w:after="0" w:line="1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5BA9" w:rsidRPr="00103B6D" w:rsidRDefault="00C85BA9" w:rsidP="00103B6D">
      <w:pPr>
        <w:spacing w:after="0" w:line="18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FF2">
        <w:rPr>
          <w:rFonts w:ascii="Times New Roman" w:hAnsi="Times New Roman"/>
          <w:b/>
          <w:sz w:val="24"/>
          <w:szCs w:val="24"/>
        </w:rPr>
        <w:t xml:space="preserve">Заявка на </w:t>
      </w:r>
      <w:r>
        <w:rPr>
          <w:rFonts w:ascii="Times New Roman" w:hAnsi="Times New Roman"/>
          <w:b/>
          <w:sz w:val="24"/>
          <w:szCs w:val="24"/>
        </w:rPr>
        <w:t xml:space="preserve">участие в Программе </w:t>
      </w:r>
      <w:r w:rsidRPr="001B0FF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Спорт и Россия</w:t>
      </w:r>
      <w:r w:rsidRPr="001B0FF2">
        <w:rPr>
          <w:rFonts w:ascii="Times New Roman" w:hAnsi="Times New Roman"/>
          <w:b/>
          <w:sz w:val="24"/>
          <w:szCs w:val="24"/>
        </w:rPr>
        <w:t>»</w:t>
      </w:r>
    </w:p>
    <w:p w:rsidR="00C85BA9" w:rsidRPr="00B466F1" w:rsidRDefault="00C85BA9" w:rsidP="00C85BA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360"/>
        <w:tblW w:w="10632" w:type="dxa"/>
        <w:tblLook w:val="04A0" w:firstRow="1" w:lastRow="0" w:firstColumn="1" w:lastColumn="0" w:noHBand="0" w:noVBand="1"/>
      </w:tblPr>
      <w:tblGrid>
        <w:gridCol w:w="2410"/>
        <w:gridCol w:w="3686"/>
        <w:gridCol w:w="4536"/>
      </w:tblGrid>
      <w:tr w:rsidR="00103B6D" w:rsidRPr="00B466F1" w:rsidTr="00103B6D">
        <w:trPr>
          <w:trHeight w:val="674"/>
        </w:trPr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bookmarkStart w:id="0" w:name="OLE_LINK1" w:colFirst="1" w:colLast="2"/>
            <w:bookmarkStart w:id="1" w:name="OLE_LINK2" w:colFirst="0" w:colLast="2"/>
            <w:r w:rsidRPr="00B466F1">
              <w:rPr>
                <w:rFonts w:ascii="Times New Roman" w:eastAsia="Times New Roman" w:hAnsi="Times New Roman"/>
                <w:bCs/>
                <w:sz w:val="20"/>
                <w:szCs w:val="20"/>
              </w:rPr>
              <w:t>Наименование Организации: полное/сокращенное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103B6D" w:rsidRDefault="00103B6D" w:rsidP="00103B6D"/>
        </w:tc>
      </w:tr>
      <w:tr w:rsidR="00103B6D" w:rsidRPr="00B466F1" w:rsidTr="00103B6D">
        <w:trPr>
          <w:trHeight w:val="40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66F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Год основания: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103B6D" w:rsidRPr="00B466F1" w:rsidTr="00103B6D">
        <w:trPr>
          <w:trHeight w:val="420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66F1">
              <w:rPr>
                <w:rFonts w:ascii="Times New Roman" w:eastAsia="Times New Roman" w:hAnsi="Times New Roman"/>
                <w:bCs/>
                <w:sz w:val="20"/>
                <w:szCs w:val="20"/>
              </w:rPr>
              <w:t>Руководитель (ФИО, должность):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103B6D" w:rsidRPr="00B466F1" w:rsidTr="00103B6D">
        <w:trPr>
          <w:trHeight w:val="398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66F1">
              <w:rPr>
                <w:rFonts w:ascii="Times New Roman" w:eastAsia="Times New Roman" w:hAnsi="Times New Roman"/>
                <w:bCs/>
                <w:sz w:val="20"/>
                <w:szCs w:val="20"/>
              </w:rPr>
              <w:t>Телефон/факс: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103B6D" w:rsidRPr="00B466F1" w:rsidTr="00103B6D">
        <w:trPr>
          <w:trHeight w:val="405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66F1">
              <w:rPr>
                <w:rFonts w:ascii="Times New Roman" w:eastAsia="Times New Roman" w:hAnsi="Times New Roman"/>
                <w:bCs/>
                <w:sz w:val="20"/>
                <w:szCs w:val="20"/>
              </w:rPr>
              <w:t>Реквизиты компании: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bookmarkEnd w:id="0"/>
      <w:bookmarkEnd w:id="1"/>
      <w:tr w:rsidR="00103B6D" w:rsidRPr="00B466F1" w:rsidTr="00103B6D">
        <w:trPr>
          <w:trHeight w:val="268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66F1">
              <w:rPr>
                <w:rFonts w:ascii="Times New Roman" w:eastAsia="Symbol" w:hAnsi="Times New Roman"/>
                <w:bCs/>
                <w:sz w:val="20"/>
                <w:szCs w:val="20"/>
              </w:rPr>
              <w:t>Официальный сайт в Интернете: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103B6D" w:rsidRDefault="00103B6D" w:rsidP="00103B6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103B6D" w:rsidRPr="00B466F1" w:rsidTr="00103B6D">
        <w:trPr>
          <w:trHeight w:val="458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66F1">
              <w:rPr>
                <w:rFonts w:ascii="Times New Roman" w:eastAsia="Times New Roman" w:hAnsi="Times New Roman"/>
                <w:bCs/>
                <w:sz w:val="20"/>
                <w:szCs w:val="20"/>
              </w:rPr>
              <w:t>Сфера деятельности Организации: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103B6D" w:rsidRDefault="00103B6D" w:rsidP="00103B6D"/>
        </w:tc>
      </w:tr>
      <w:tr w:rsidR="00103B6D" w:rsidRPr="00B466F1" w:rsidTr="00103B6D">
        <w:trPr>
          <w:trHeight w:val="692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66F1">
              <w:rPr>
                <w:rFonts w:ascii="Times New Roman" w:eastAsia="Symbol" w:hAnsi="Times New Roman"/>
                <w:sz w:val="20"/>
                <w:szCs w:val="20"/>
              </w:rPr>
              <w:t>Участие в отраслевых р</w:t>
            </w:r>
            <w:r w:rsidRPr="00B466F1">
              <w:rPr>
                <w:rFonts w:ascii="Times New Roman" w:eastAsia="Symbol" w:hAnsi="Times New Roman"/>
                <w:bCs/>
                <w:sz w:val="20"/>
                <w:szCs w:val="20"/>
              </w:rPr>
              <w:t>ейтингах (издание, год публикации):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103B6D" w:rsidRPr="00B466F1" w:rsidTr="00103B6D">
        <w:trPr>
          <w:trHeight w:val="878"/>
        </w:trPr>
        <w:tc>
          <w:tcPr>
            <w:tcW w:w="6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66F1">
              <w:rPr>
                <w:rFonts w:ascii="Times New Roman" w:eastAsia="Times New Roman" w:hAnsi="Times New Roman"/>
                <w:bCs/>
                <w:sz w:val="20"/>
                <w:szCs w:val="20"/>
              </w:rPr>
              <w:t>Основные награды и призы, полученные Участником: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spacing w:after="0" w:line="240" w:lineRule="auto"/>
              <w:ind w:left="317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103B6D" w:rsidRPr="00B466F1" w:rsidTr="00103B6D">
        <w:trPr>
          <w:trHeight w:val="705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66F1">
              <w:rPr>
                <w:rFonts w:ascii="Times New Roman" w:eastAsia="Times New Roman" w:hAnsi="Times New Roman"/>
                <w:bCs/>
                <w:sz w:val="20"/>
                <w:szCs w:val="20"/>
              </w:rPr>
              <w:t>Координатор от Организации-конкурсанта: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66F1">
              <w:rPr>
                <w:rFonts w:ascii="Times New Roman" w:eastAsia="Times New Roman" w:hAnsi="Times New Roman"/>
                <w:bCs/>
                <w:sz w:val="20"/>
                <w:szCs w:val="20"/>
              </w:rPr>
              <w:t>ФИО: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103B6D" w:rsidRDefault="00103B6D" w:rsidP="00103B6D"/>
        </w:tc>
      </w:tr>
      <w:tr w:rsidR="00103B6D" w:rsidRPr="00B466F1" w:rsidTr="00103B6D">
        <w:trPr>
          <w:trHeight w:val="34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66F1">
              <w:rPr>
                <w:rFonts w:ascii="Times New Roman" w:eastAsia="Times New Roman" w:hAnsi="Times New Roman"/>
                <w:bCs/>
                <w:sz w:val="20"/>
                <w:szCs w:val="20"/>
              </w:rPr>
              <w:t>должность: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103B6D" w:rsidRDefault="00103B6D" w:rsidP="00103B6D"/>
        </w:tc>
      </w:tr>
      <w:tr w:rsidR="00103B6D" w:rsidRPr="00B466F1" w:rsidTr="00103B6D">
        <w:trPr>
          <w:trHeight w:val="354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66F1">
              <w:rPr>
                <w:rFonts w:ascii="Times New Roman" w:eastAsia="Times New Roman" w:hAnsi="Times New Roman"/>
                <w:bCs/>
                <w:sz w:val="20"/>
                <w:szCs w:val="20"/>
              </w:rPr>
              <w:t>контактный телефон: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103B6D" w:rsidRDefault="00103B6D" w:rsidP="00C12081"/>
        </w:tc>
      </w:tr>
      <w:tr w:rsidR="00103B6D" w:rsidRPr="00B466F1" w:rsidTr="00103B6D">
        <w:trPr>
          <w:trHeight w:val="336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B466F1" w:rsidRDefault="00103B6D" w:rsidP="00103B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466F1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e-mail</w:t>
            </w:r>
            <w:r w:rsidRPr="00B466F1">
              <w:rPr>
                <w:rFonts w:ascii="Times New Roman" w:eastAsia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3B6D" w:rsidRPr="00103B6D" w:rsidRDefault="00103B6D" w:rsidP="00C12081"/>
        </w:tc>
      </w:tr>
    </w:tbl>
    <w:p w:rsidR="00C85BA9" w:rsidRPr="00B466F1" w:rsidRDefault="00103B6D" w:rsidP="00C85BA9">
      <w:pPr>
        <w:rPr>
          <w:rFonts w:ascii="Times New Roman" w:hAnsi="Times New Roman"/>
        </w:rPr>
      </w:pPr>
      <w:r w:rsidRPr="00B466F1">
        <w:rPr>
          <w:rFonts w:ascii="Times New Roman" w:hAnsi="Times New Roman"/>
          <w:b/>
          <w:lang w:val="en-US"/>
        </w:rPr>
        <w:t xml:space="preserve"> </w:t>
      </w:r>
      <w:r w:rsidR="00C85BA9" w:rsidRPr="00B466F1">
        <w:rPr>
          <w:rFonts w:ascii="Times New Roman" w:hAnsi="Times New Roman"/>
          <w:b/>
          <w:lang w:val="en-US"/>
        </w:rPr>
        <w:t>I</w:t>
      </w:r>
      <w:r w:rsidR="00C85BA9" w:rsidRPr="00B466F1">
        <w:rPr>
          <w:rFonts w:ascii="Times New Roman" w:hAnsi="Times New Roman"/>
          <w:b/>
        </w:rPr>
        <w:t>. Информация об Участнике</w:t>
      </w:r>
    </w:p>
    <w:p w:rsidR="00C85BA9" w:rsidRPr="00B466F1" w:rsidRDefault="00C85BA9" w:rsidP="00C85BA9">
      <w:pPr>
        <w:numPr>
          <w:ilvl w:val="1"/>
          <w:numId w:val="2"/>
        </w:numPr>
        <w:tabs>
          <w:tab w:val="clear" w:pos="1800"/>
          <w:tab w:val="num" w:pos="180"/>
        </w:tabs>
        <w:ind w:hanging="1980"/>
        <w:rPr>
          <w:rFonts w:ascii="Times New Roman" w:hAnsi="Times New Roman"/>
          <w:b/>
          <w:sz w:val="20"/>
          <w:szCs w:val="20"/>
        </w:rPr>
      </w:pPr>
      <w:r w:rsidRPr="00B466F1">
        <w:rPr>
          <w:rFonts w:ascii="Times New Roman" w:hAnsi="Times New Roman"/>
          <w:b/>
          <w:sz w:val="20"/>
          <w:szCs w:val="20"/>
        </w:rPr>
        <w:t>Выбранные категории Премии «Спорт и Россия» (до 2-х категорий)</w:t>
      </w:r>
    </w:p>
    <w:tbl>
      <w:tblPr>
        <w:tblW w:w="10707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7"/>
      </w:tblGrid>
      <w:tr w:rsidR="00C85BA9" w:rsidRPr="00B466F1" w:rsidTr="00103B6D">
        <w:trPr>
          <w:trHeight w:val="271"/>
        </w:trPr>
        <w:tc>
          <w:tcPr>
            <w:tcW w:w="10707" w:type="dxa"/>
            <w:shd w:val="clear" w:color="auto" w:fill="auto"/>
            <w:noWrap/>
            <w:vAlign w:val="bottom"/>
          </w:tcPr>
          <w:p w:rsidR="00C85BA9" w:rsidRPr="00B466F1" w:rsidRDefault="00C85BA9" w:rsidP="00B31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85BA9" w:rsidRPr="00B466F1" w:rsidRDefault="00C85BA9" w:rsidP="00C85BA9">
      <w:pPr>
        <w:numPr>
          <w:ilvl w:val="1"/>
          <w:numId w:val="2"/>
        </w:numPr>
        <w:tabs>
          <w:tab w:val="clear" w:pos="1800"/>
          <w:tab w:val="num" w:pos="180"/>
        </w:tabs>
        <w:ind w:hanging="1980"/>
        <w:rPr>
          <w:rFonts w:ascii="Times New Roman" w:hAnsi="Times New Roman"/>
          <w:b/>
          <w:sz w:val="20"/>
          <w:szCs w:val="20"/>
        </w:rPr>
      </w:pPr>
      <w:r w:rsidRPr="00B466F1">
        <w:rPr>
          <w:rFonts w:ascii="Times New Roman" w:hAnsi="Times New Roman"/>
          <w:b/>
          <w:sz w:val="20"/>
          <w:szCs w:val="20"/>
        </w:rPr>
        <w:t xml:space="preserve">Описание деятельности Участника в области поддержки спорта и здорового образа жизни  </w:t>
      </w:r>
    </w:p>
    <w:tbl>
      <w:tblPr>
        <w:tblW w:w="10693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1"/>
        <w:gridCol w:w="4562"/>
      </w:tblGrid>
      <w:tr w:rsidR="00C85BA9" w:rsidRPr="00B466F1" w:rsidTr="00103B6D">
        <w:trPr>
          <w:trHeight w:val="161"/>
        </w:trPr>
        <w:tc>
          <w:tcPr>
            <w:tcW w:w="6131" w:type="dxa"/>
            <w:shd w:val="clear" w:color="auto" w:fill="auto"/>
            <w:noWrap/>
          </w:tcPr>
          <w:p w:rsidR="00C85BA9" w:rsidRPr="00B466F1" w:rsidRDefault="00C85BA9" w:rsidP="00B312EA">
            <w:pPr>
              <w:spacing w:after="0" w:line="240" w:lineRule="auto"/>
              <w:ind w:left="-13" w:firstLine="1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6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Цели и задачи </w:t>
            </w:r>
          </w:p>
        </w:tc>
        <w:tc>
          <w:tcPr>
            <w:tcW w:w="4562" w:type="dxa"/>
            <w:shd w:val="clear" w:color="auto" w:fill="auto"/>
            <w:noWrap/>
            <w:vAlign w:val="bottom"/>
          </w:tcPr>
          <w:p w:rsidR="00C85BA9" w:rsidRPr="00B466F1" w:rsidRDefault="00C85BA9" w:rsidP="00B312EA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85BA9" w:rsidRPr="00B466F1" w:rsidTr="00103B6D">
        <w:trPr>
          <w:trHeight w:val="254"/>
        </w:trPr>
        <w:tc>
          <w:tcPr>
            <w:tcW w:w="6131" w:type="dxa"/>
            <w:shd w:val="clear" w:color="auto" w:fill="auto"/>
            <w:noWrap/>
            <w:vAlign w:val="bottom"/>
          </w:tcPr>
          <w:p w:rsidR="00C85BA9" w:rsidRPr="00B466F1" w:rsidRDefault="00C85BA9" w:rsidP="00B31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6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4562" w:type="dxa"/>
            <w:shd w:val="clear" w:color="auto" w:fill="auto"/>
            <w:noWrap/>
            <w:vAlign w:val="bottom"/>
          </w:tcPr>
          <w:p w:rsidR="00C85BA9" w:rsidRPr="00B466F1" w:rsidRDefault="00C85BA9" w:rsidP="00B31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85BA9" w:rsidRPr="00B466F1" w:rsidTr="00103B6D">
        <w:trPr>
          <w:trHeight w:val="183"/>
        </w:trPr>
        <w:tc>
          <w:tcPr>
            <w:tcW w:w="6131" w:type="dxa"/>
            <w:shd w:val="clear" w:color="auto" w:fill="auto"/>
            <w:noWrap/>
          </w:tcPr>
          <w:p w:rsidR="00C85BA9" w:rsidRPr="00B466F1" w:rsidRDefault="00C85BA9" w:rsidP="00B312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466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Итоги</w:t>
            </w:r>
          </w:p>
        </w:tc>
        <w:tc>
          <w:tcPr>
            <w:tcW w:w="4562" w:type="dxa"/>
            <w:shd w:val="clear" w:color="auto" w:fill="auto"/>
            <w:noWrap/>
            <w:vAlign w:val="bottom"/>
          </w:tcPr>
          <w:p w:rsidR="00C85BA9" w:rsidRPr="00B466F1" w:rsidRDefault="00C85BA9" w:rsidP="00B312EA">
            <w:pPr>
              <w:spacing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6F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4F24E8" w:rsidRDefault="00C85BA9" w:rsidP="00103B6D">
      <w:pPr>
        <w:rPr>
          <w:rFonts w:ascii="Times New Roman" w:hAnsi="Times New Roman"/>
          <w:sz w:val="20"/>
          <w:szCs w:val="20"/>
        </w:rPr>
      </w:pPr>
      <w:r w:rsidRPr="00B466F1">
        <w:rPr>
          <w:rFonts w:ascii="Times New Roman" w:hAnsi="Times New Roman"/>
          <w:sz w:val="20"/>
          <w:szCs w:val="20"/>
        </w:rPr>
        <w:t>В случае успешного прохождения Заявки формальной экспертизы, Участник вносит на расчетный счет оргкомитета программы регистрационный взнос, в размере, установленном на официальном сайте Программы.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8580E" w:rsidRDefault="00B8580E" w:rsidP="00103B6D">
      <w:pPr>
        <w:rPr>
          <w:rFonts w:ascii="Times New Roman" w:hAnsi="Times New Roman"/>
          <w:sz w:val="20"/>
          <w:szCs w:val="20"/>
        </w:rPr>
      </w:pPr>
    </w:p>
    <w:p w:rsidR="00B8580E" w:rsidRDefault="00B8580E" w:rsidP="00103B6D">
      <w:pPr>
        <w:rPr>
          <w:rFonts w:ascii="Times New Roman" w:hAnsi="Times New Roman"/>
          <w:sz w:val="20"/>
          <w:szCs w:val="20"/>
        </w:rPr>
      </w:pPr>
    </w:p>
    <w:p w:rsidR="00B8580E" w:rsidRPr="005E1AF0" w:rsidRDefault="00B8580E" w:rsidP="00B8580E">
      <w:pPr>
        <w:pStyle w:val="CM4"/>
        <w:framePr w:w="10350" w:wrap="auto" w:vAnchor="page" w:hAnchor="page" w:x="1" w:y="2941"/>
        <w:rPr>
          <w:rFonts w:ascii="Times New Roman" w:hAnsi="Times New Roman"/>
          <w:bCs/>
          <w:color w:val="000000"/>
          <w:sz w:val="20"/>
          <w:szCs w:val="20"/>
        </w:rPr>
      </w:pPr>
    </w:p>
    <w:p w:rsidR="00B8580E" w:rsidRDefault="00B8580E" w:rsidP="00B8580E">
      <w:pPr>
        <w:pStyle w:val="CM4"/>
        <w:framePr w:w="10350" w:h="965" w:hRule="exact" w:wrap="auto" w:vAnchor="page" w:hAnchor="page" w:x="1717" w:y="3193"/>
        <w:jc w:val="center"/>
        <w:rPr>
          <w:rFonts w:ascii="Times New Roman" w:hAnsi="Times New Roman"/>
          <w:b/>
          <w:bCs/>
          <w:color w:val="000000"/>
        </w:rPr>
      </w:pPr>
    </w:p>
    <w:p w:rsidR="00B8580E" w:rsidRDefault="00B8580E" w:rsidP="00B8580E">
      <w:pPr>
        <w:pStyle w:val="CM4"/>
        <w:framePr w:w="10350" w:h="965" w:hRule="exact" w:wrap="auto" w:vAnchor="page" w:hAnchor="page" w:x="1717" w:y="3193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ОБРАЗЕЦ </w:t>
      </w:r>
    </w:p>
    <w:p w:rsidR="00B8580E" w:rsidRDefault="00B8580E" w:rsidP="00B8580E">
      <w:pPr>
        <w:pStyle w:val="CM4"/>
        <w:framePr w:w="10350" w:h="965" w:hRule="exact" w:wrap="auto" w:vAnchor="page" w:hAnchor="page" w:x="1717" w:y="3193"/>
        <w:jc w:val="center"/>
        <w:rPr>
          <w:rFonts w:ascii="Times New Roman" w:hAnsi="Times New Roman"/>
          <w:b/>
          <w:bCs/>
          <w:color w:val="000000"/>
        </w:rPr>
      </w:pPr>
      <w:r w:rsidRPr="0086293B">
        <w:rPr>
          <w:rFonts w:ascii="Times New Roman" w:hAnsi="Times New Roman"/>
          <w:b/>
          <w:bCs/>
          <w:color w:val="000000"/>
          <w:sz w:val="12"/>
          <w:szCs w:val="12"/>
        </w:rPr>
        <w:t>для ознакомления с условиями оплаты</w:t>
      </w:r>
    </w:p>
    <w:p w:rsidR="00B8580E" w:rsidRPr="00727338" w:rsidRDefault="00B8580E" w:rsidP="00B8580E">
      <w:pPr>
        <w:pStyle w:val="CM4"/>
        <w:framePr w:w="10350" w:h="965" w:hRule="exact" w:wrap="auto" w:vAnchor="page" w:hAnchor="page" w:x="1717" w:y="3193"/>
        <w:jc w:val="center"/>
        <w:rPr>
          <w:rFonts w:ascii="Times New Roman" w:hAnsi="Times New Roman"/>
          <w:color w:val="000000"/>
        </w:rPr>
      </w:pPr>
      <w:r w:rsidRPr="00C00EE9">
        <w:rPr>
          <w:rFonts w:ascii="Times New Roman" w:hAnsi="Times New Roman"/>
          <w:b/>
          <w:bCs/>
          <w:color w:val="000000"/>
        </w:rPr>
        <w:t>Счет</w:t>
      </w:r>
      <w:r>
        <w:rPr>
          <w:rFonts w:ascii="Times New Roman" w:hAnsi="Times New Roman"/>
          <w:b/>
          <w:bCs/>
          <w:color w:val="000000"/>
        </w:rPr>
        <w:t xml:space="preserve"> (</w:t>
      </w:r>
      <w:r w:rsidRPr="00C00EE9">
        <w:rPr>
          <w:rFonts w:ascii="Times New Roman" w:hAnsi="Times New Roman"/>
          <w:b/>
          <w:bCs/>
          <w:color w:val="000000"/>
        </w:rPr>
        <w:t>договор</w:t>
      </w:r>
      <w:r>
        <w:rPr>
          <w:rFonts w:ascii="Times New Roman" w:hAnsi="Times New Roman"/>
          <w:b/>
          <w:bCs/>
          <w:color w:val="000000"/>
        </w:rPr>
        <w:t xml:space="preserve">-оферта) № </w:t>
      </w:r>
      <w:r w:rsidRPr="0086293B">
        <w:rPr>
          <w:rFonts w:ascii="Times New Roman" w:hAnsi="Times New Roman"/>
          <w:b/>
          <w:bCs/>
          <w:color w:val="000000"/>
        </w:rPr>
        <w:t>_______</w:t>
      </w:r>
      <w:r>
        <w:rPr>
          <w:rFonts w:ascii="Times New Roman" w:hAnsi="Times New Roman"/>
          <w:b/>
          <w:bCs/>
          <w:color w:val="000000"/>
        </w:rPr>
        <w:t xml:space="preserve"> от </w:t>
      </w:r>
      <w:r w:rsidRPr="0086293B">
        <w:rPr>
          <w:rFonts w:ascii="Times New Roman" w:hAnsi="Times New Roman"/>
          <w:b/>
          <w:bCs/>
          <w:color w:val="000000"/>
        </w:rPr>
        <w:t>_______</w:t>
      </w:r>
      <w:r>
        <w:rPr>
          <w:rFonts w:ascii="Times New Roman" w:hAnsi="Times New Roman"/>
          <w:b/>
          <w:bCs/>
          <w:color w:val="000000"/>
        </w:rPr>
        <w:t xml:space="preserve"> г.</w:t>
      </w:r>
    </w:p>
    <w:p w:rsidR="00B8580E" w:rsidRPr="005E1AF0" w:rsidRDefault="00B8580E" w:rsidP="00B8580E">
      <w:pPr>
        <w:pStyle w:val="CM4"/>
        <w:framePr w:w="10350" w:h="965" w:hRule="exact" w:wrap="auto" w:vAnchor="page" w:hAnchor="page" w:x="1717" w:y="3193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B8580E" w:rsidRDefault="00B8580E" w:rsidP="00B8580E">
      <w:pPr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p w:rsidR="00B8580E" w:rsidRPr="00CE7823" w:rsidRDefault="00B8580E" w:rsidP="00B8580E">
      <w:pPr>
        <w:rPr>
          <w:sz w:val="20"/>
          <w:szCs w:val="20"/>
        </w:rPr>
      </w:pPr>
      <w:r w:rsidRPr="00CE7823">
        <w:rPr>
          <w:sz w:val="20"/>
          <w:szCs w:val="20"/>
        </w:rPr>
        <w:t>Образец заполнения платежного поручения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6"/>
        <w:gridCol w:w="7193"/>
      </w:tblGrid>
      <w:tr w:rsidR="00B8580E" w:rsidRPr="0059040D" w:rsidTr="00BC256D">
        <w:trPr>
          <w:trHeight w:val="210"/>
        </w:trPr>
        <w:tc>
          <w:tcPr>
            <w:tcW w:w="2266" w:type="dxa"/>
          </w:tcPr>
          <w:p w:rsidR="00B8580E" w:rsidRPr="0059040D" w:rsidRDefault="00B8580E" w:rsidP="00BC256D">
            <w:pPr>
              <w:rPr>
                <w:sz w:val="18"/>
                <w:szCs w:val="18"/>
              </w:rPr>
            </w:pPr>
            <w:r w:rsidRPr="0059040D">
              <w:rPr>
                <w:sz w:val="18"/>
                <w:szCs w:val="18"/>
              </w:rPr>
              <w:t>Исполнитель</w:t>
            </w:r>
          </w:p>
        </w:tc>
        <w:tc>
          <w:tcPr>
            <w:tcW w:w="7193" w:type="dxa"/>
          </w:tcPr>
          <w:p w:rsidR="00B8580E" w:rsidRPr="00155DF8" w:rsidRDefault="00B8580E" w:rsidP="00BC256D">
            <w:pPr>
              <w:rPr>
                <w:sz w:val="18"/>
                <w:szCs w:val="18"/>
              </w:rPr>
            </w:pPr>
          </w:p>
        </w:tc>
      </w:tr>
      <w:tr w:rsidR="00B8580E" w:rsidRPr="0059040D" w:rsidTr="00BC256D">
        <w:trPr>
          <w:trHeight w:val="552"/>
        </w:trPr>
        <w:tc>
          <w:tcPr>
            <w:tcW w:w="2266" w:type="dxa"/>
          </w:tcPr>
          <w:p w:rsidR="00B8580E" w:rsidRPr="0059040D" w:rsidRDefault="00B8580E" w:rsidP="00BC256D">
            <w:pPr>
              <w:rPr>
                <w:sz w:val="18"/>
                <w:szCs w:val="18"/>
              </w:rPr>
            </w:pPr>
          </w:p>
          <w:p w:rsidR="00B8580E" w:rsidRPr="0059040D" w:rsidRDefault="00B8580E" w:rsidP="00BC256D">
            <w:pPr>
              <w:rPr>
                <w:sz w:val="18"/>
                <w:szCs w:val="18"/>
              </w:rPr>
            </w:pPr>
            <w:r w:rsidRPr="0059040D">
              <w:rPr>
                <w:sz w:val="18"/>
                <w:szCs w:val="18"/>
              </w:rPr>
              <w:t>Платежные реквизиты</w:t>
            </w:r>
          </w:p>
        </w:tc>
        <w:tc>
          <w:tcPr>
            <w:tcW w:w="7193" w:type="dxa"/>
          </w:tcPr>
          <w:p w:rsidR="00B8580E" w:rsidRPr="00C109CC" w:rsidRDefault="00B8580E" w:rsidP="00BC256D">
            <w:pPr>
              <w:rPr>
                <w:sz w:val="18"/>
                <w:szCs w:val="18"/>
              </w:rPr>
            </w:pPr>
          </w:p>
        </w:tc>
      </w:tr>
    </w:tbl>
    <w:p w:rsidR="00B8580E" w:rsidRPr="0059040D" w:rsidRDefault="00B8580E" w:rsidP="00B8580E">
      <w:pPr>
        <w:rPr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B8580E" w:rsidRPr="0059040D" w:rsidTr="00BC256D">
        <w:tc>
          <w:tcPr>
            <w:tcW w:w="2268" w:type="dxa"/>
          </w:tcPr>
          <w:p w:rsidR="00B8580E" w:rsidRPr="0059040D" w:rsidRDefault="00B8580E" w:rsidP="00BC256D">
            <w:pPr>
              <w:rPr>
                <w:sz w:val="18"/>
                <w:szCs w:val="18"/>
              </w:rPr>
            </w:pPr>
            <w:r w:rsidRPr="0059040D">
              <w:rPr>
                <w:sz w:val="18"/>
                <w:szCs w:val="18"/>
              </w:rPr>
              <w:t>Заказчик</w:t>
            </w:r>
          </w:p>
        </w:tc>
        <w:tc>
          <w:tcPr>
            <w:tcW w:w="7200" w:type="dxa"/>
          </w:tcPr>
          <w:p w:rsidR="00B8580E" w:rsidRPr="00395AE7" w:rsidRDefault="00B8580E" w:rsidP="00BC256D">
            <w:pPr>
              <w:rPr>
                <w:sz w:val="18"/>
                <w:szCs w:val="18"/>
              </w:rPr>
            </w:pPr>
          </w:p>
        </w:tc>
      </w:tr>
      <w:tr w:rsidR="00B8580E" w:rsidRPr="0059040D" w:rsidTr="00BC256D">
        <w:tc>
          <w:tcPr>
            <w:tcW w:w="2268" w:type="dxa"/>
          </w:tcPr>
          <w:p w:rsidR="00B8580E" w:rsidRPr="0059040D" w:rsidRDefault="00B8580E" w:rsidP="00BC256D">
            <w:pPr>
              <w:rPr>
                <w:sz w:val="18"/>
                <w:szCs w:val="18"/>
              </w:rPr>
            </w:pPr>
            <w:r w:rsidRPr="0059040D">
              <w:rPr>
                <w:sz w:val="18"/>
                <w:szCs w:val="18"/>
              </w:rPr>
              <w:t>Платежные реквизиты</w:t>
            </w:r>
          </w:p>
        </w:tc>
        <w:tc>
          <w:tcPr>
            <w:tcW w:w="7200" w:type="dxa"/>
          </w:tcPr>
          <w:p w:rsidR="00B8580E" w:rsidRPr="001979A0" w:rsidRDefault="00B8580E" w:rsidP="00BC256D">
            <w:pPr>
              <w:jc w:val="both"/>
              <w:rPr>
                <w:sz w:val="18"/>
                <w:szCs w:val="18"/>
              </w:rPr>
            </w:pPr>
          </w:p>
        </w:tc>
      </w:tr>
    </w:tbl>
    <w:p w:rsidR="00B8580E" w:rsidRPr="00CC5C73" w:rsidRDefault="00B8580E" w:rsidP="00B8580E">
      <w:pPr>
        <w:numPr>
          <w:ilvl w:val="0"/>
          <w:numId w:val="4"/>
        </w:numPr>
        <w:spacing w:after="0" w:line="240" w:lineRule="auto"/>
        <w:ind w:left="284"/>
        <w:jc w:val="both"/>
        <w:rPr>
          <w:sz w:val="18"/>
          <w:szCs w:val="18"/>
        </w:rPr>
      </w:pPr>
      <w:r w:rsidRPr="0059040D">
        <w:rPr>
          <w:sz w:val="18"/>
          <w:szCs w:val="18"/>
        </w:rPr>
        <w:t xml:space="preserve">Предметом настоящего Счета является оказание услуг по обеспечению участия Заказчика в </w:t>
      </w:r>
      <w:r w:rsidRPr="000506CD">
        <w:rPr>
          <w:sz w:val="18"/>
          <w:szCs w:val="18"/>
        </w:rPr>
        <w:t>Премии в области поддержки спорта и здорового образа жизни «Спорт и Россия»</w:t>
      </w:r>
      <w:r>
        <w:rPr>
          <w:sz w:val="18"/>
          <w:szCs w:val="18"/>
        </w:rPr>
        <w:t xml:space="preserve"> </w:t>
      </w:r>
      <w:r w:rsidRPr="0059040D">
        <w:rPr>
          <w:sz w:val="18"/>
          <w:szCs w:val="18"/>
        </w:rPr>
        <w:t>(далее – «Услуги»)</w:t>
      </w:r>
    </w:p>
    <w:p w:rsidR="00B8580E" w:rsidRPr="00FB1BE3" w:rsidRDefault="00B8580E" w:rsidP="00B8580E">
      <w:pPr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Дата и место проведения Программы: </w:t>
      </w:r>
      <w:r w:rsidRPr="0086293B">
        <w:rPr>
          <w:sz w:val="18"/>
          <w:szCs w:val="18"/>
        </w:rPr>
        <w:t>_______</w:t>
      </w:r>
      <w:proofErr w:type="gramStart"/>
      <w:r w:rsidRPr="0086293B">
        <w:rPr>
          <w:sz w:val="18"/>
          <w:szCs w:val="18"/>
        </w:rPr>
        <w:t>_</w:t>
      </w:r>
      <w:r w:rsidRPr="000506CD">
        <w:rPr>
          <w:sz w:val="18"/>
          <w:szCs w:val="18"/>
        </w:rPr>
        <w:t xml:space="preserve">  </w:t>
      </w:r>
      <w:r w:rsidRPr="00CC5C73"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r w:rsidRPr="00CC5C73">
        <w:rPr>
          <w:sz w:val="18"/>
          <w:szCs w:val="18"/>
        </w:rPr>
        <w:t xml:space="preserve"> </w:t>
      </w:r>
      <w:r w:rsidRPr="00FB1BE3">
        <w:rPr>
          <w:sz w:val="18"/>
          <w:szCs w:val="18"/>
        </w:rPr>
        <w:t>В случае изменения даты и места проведения Премии Исполнитель обязуется уведомить Заказчика не позднее, чем за 20 (двадцать) календарных дней</w:t>
      </w:r>
      <w:r>
        <w:rPr>
          <w:sz w:val="18"/>
          <w:szCs w:val="18"/>
        </w:rPr>
        <w:t xml:space="preserve"> до новой даты проведения Программы</w:t>
      </w:r>
      <w:r w:rsidRPr="00FB1BE3">
        <w:rPr>
          <w:sz w:val="18"/>
          <w:szCs w:val="18"/>
        </w:rPr>
        <w:t>.</w:t>
      </w:r>
    </w:p>
    <w:p w:rsidR="00B8580E" w:rsidRPr="0059040D" w:rsidRDefault="00B8580E" w:rsidP="00B8580E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color w:val="000000"/>
          <w:sz w:val="18"/>
          <w:szCs w:val="18"/>
        </w:rPr>
      </w:pPr>
      <w:r w:rsidRPr="0059040D">
        <w:rPr>
          <w:color w:val="000000"/>
          <w:sz w:val="18"/>
          <w:szCs w:val="18"/>
        </w:rPr>
        <w:t xml:space="preserve"> Исполнитель обязуется:</w:t>
      </w:r>
    </w:p>
    <w:p w:rsidR="00B8580E" w:rsidRPr="0059040D" w:rsidRDefault="00B8580E" w:rsidP="00B8580E">
      <w:pPr>
        <w:pStyle w:val="ac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rPr>
          <w:vanish/>
          <w:color w:val="000000"/>
          <w:sz w:val="18"/>
          <w:szCs w:val="18"/>
        </w:rPr>
      </w:pPr>
    </w:p>
    <w:p w:rsidR="00B8580E" w:rsidRPr="0059040D" w:rsidRDefault="00B8580E" w:rsidP="00B8580E">
      <w:pPr>
        <w:pStyle w:val="ac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rPr>
          <w:vanish/>
          <w:color w:val="000000"/>
          <w:sz w:val="18"/>
          <w:szCs w:val="18"/>
        </w:rPr>
      </w:pPr>
    </w:p>
    <w:p w:rsidR="00B8580E" w:rsidRPr="0059040D" w:rsidRDefault="00B8580E" w:rsidP="00B8580E">
      <w:pPr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59040D">
        <w:rPr>
          <w:sz w:val="18"/>
          <w:szCs w:val="18"/>
        </w:rPr>
        <w:t>Обработать анкету-заявку Заказчика на участие в конкурсном отборе;</w:t>
      </w:r>
    </w:p>
    <w:p w:rsidR="00B8580E" w:rsidRPr="0059040D" w:rsidRDefault="00B8580E" w:rsidP="00B8580E">
      <w:pPr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59040D">
        <w:rPr>
          <w:sz w:val="18"/>
          <w:szCs w:val="18"/>
        </w:rPr>
        <w:t>Предоставить Заказчику дипло</w:t>
      </w:r>
      <w:r>
        <w:rPr>
          <w:sz w:val="18"/>
          <w:szCs w:val="18"/>
        </w:rPr>
        <w:t>м Участника конкурсного отбора (Дипломанта) Премии;</w:t>
      </w:r>
    </w:p>
    <w:p w:rsidR="00B8580E" w:rsidRPr="00A72F03" w:rsidRDefault="00B8580E" w:rsidP="00B8580E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59040D">
        <w:rPr>
          <w:sz w:val="18"/>
          <w:szCs w:val="18"/>
        </w:rPr>
        <w:t>Предоставить право размещения пресс-релиза Заказчика на официальном са</w:t>
      </w:r>
      <w:r>
        <w:rPr>
          <w:sz w:val="18"/>
          <w:szCs w:val="18"/>
        </w:rPr>
        <w:t>йте Программы (</w:t>
      </w:r>
      <w:hyperlink r:id="rId7" w:history="1">
        <w:r w:rsidRPr="005C1458">
          <w:rPr>
            <w:rStyle w:val="a5"/>
            <w:sz w:val="18"/>
            <w:szCs w:val="18"/>
          </w:rPr>
          <w:t>www.</w:t>
        </w:r>
        <w:r w:rsidRPr="005C1458">
          <w:rPr>
            <w:rStyle w:val="a5"/>
            <w:sz w:val="18"/>
            <w:szCs w:val="18"/>
            <w:lang w:val="en-US"/>
          </w:rPr>
          <w:t>sportsrussia</w:t>
        </w:r>
        <w:r w:rsidRPr="005C1458">
          <w:rPr>
            <w:rStyle w:val="a5"/>
            <w:sz w:val="18"/>
            <w:szCs w:val="18"/>
          </w:rPr>
          <w:t>.</w:t>
        </w:r>
        <w:r w:rsidRPr="005C1458">
          <w:rPr>
            <w:rStyle w:val="a5"/>
            <w:sz w:val="18"/>
            <w:szCs w:val="18"/>
            <w:lang w:val="en-US"/>
          </w:rPr>
          <w:t>ru</w:t>
        </w:r>
      </w:hyperlink>
      <w:r w:rsidRPr="0059040D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</w:p>
    <w:p w:rsidR="00B8580E" w:rsidRPr="00A72F03" w:rsidRDefault="00B8580E" w:rsidP="00B8580E">
      <w:pPr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59040D">
        <w:rPr>
          <w:sz w:val="18"/>
          <w:szCs w:val="18"/>
        </w:rPr>
        <w:t xml:space="preserve">Предоставить возможность участия </w:t>
      </w:r>
      <w:r>
        <w:rPr>
          <w:sz w:val="18"/>
          <w:szCs w:val="18"/>
        </w:rPr>
        <w:t>представителя Заказчика в конференции, проводимой</w:t>
      </w:r>
      <w:r w:rsidRPr="0059040D">
        <w:rPr>
          <w:sz w:val="18"/>
          <w:szCs w:val="18"/>
        </w:rPr>
        <w:t xml:space="preserve"> в рам</w:t>
      </w:r>
      <w:r>
        <w:rPr>
          <w:sz w:val="18"/>
          <w:szCs w:val="18"/>
        </w:rPr>
        <w:t>ках Программы</w:t>
      </w:r>
      <w:r w:rsidRPr="0059040D">
        <w:rPr>
          <w:sz w:val="18"/>
          <w:szCs w:val="18"/>
        </w:rPr>
        <w:t>;</w:t>
      </w:r>
    </w:p>
    <w:p w:rsidR="00B8580E" w:rsidRDefault="00B8580E" w:rsidP="00B8580E">
      <w:pPr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0506CD">
        <w:rPr>
          <w:sz w:val="18"/>
          <w:szCs w:val="18"/>
        </w:rPr>
        <w:t xml:space="preserve">Предоставить </w:t>
      </w:r>
      <w:r w:rsidRPr="0086293B">
        <w:rPr>
          <w:sz w:val="18"/>
          <w:szCs w:val="18"/>
        </w:rPr>
        <w:t xml:space="preserve">___ </w:t>
      </w:r>
      <w:proofErr w:type="gramStart"/>
      <w:r w:rsidRPr="0086293B">
        <w:rPr>
          <w:sz w:val="18"/>
          <w:szCs w:val="18"/>
        </w:rPr>
        <w:t>(</w:t>
      </w:r>
      <w:r>
        <w:rPr>
          <w:sz w:val="18"/>
          <w:szCs w:val="18"/>
        </w:rPr>
        <w:t xml:space="preserve"> </w:t>
      </w:r>
      <w:r w:rsidRPr="0086293B">
        <w:rPr>
          <w:sz w:val="18"/>
          <w:szCs w:val="18"/>
        </w:rPr>
        <w:t>)</w:t>
      </w:r>
      <w:proofErr w:type="gramEnd"/>
      <w:r w:rsidRPr="000506CD">
        <w:rPr>
          <w:sz w:val="18"/>
          <w:szCs w:val="18"/>
        </w:rPr>
        <w:t xml:space="preserve"> </w:t>
      </w:r>
      <w:r>
        <w:rPr>
          <w:sz w:val="18"/>
          <w:szCs w:val="18"/>
        </w:rPr>
        <w:t>пригласительный</w:t>
      </w:r>
      <w:r w:rsidRPr="000506CD">
        <w:rPr>
          <w:sz w:val="18"/>
          <w:szCs w:val="18"/>
        </w:rPr>
        <w:t xml:space="preserve"> билета на Церемонию подведения итогов Программы; </w:t>
      </w:r>
    </w:p>
    <w:p w:rsidR="00B8580E" w:rsidRPr="0059040D" w:rsidRDefault="00B8580E" w:rsidP="00B8580E">
      <w:pPr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59040D">
        <w:rPr>
          <w:sz w:val="18"/>
          <w:szCs w:val="18"/>
        </w:rPr>
        <w:t>Предоставить заказчику Акт приемки-сдачи услуг.</w:t>
      </w:r>
    </w:p>
    <w:p w:rsidR="00B8580E" w:rsidRPr="00C06E2D" w:rsidRDefault="00B8580E" w:rsidP="00B8580E">
      <w:pPr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Предоставить на 1 (один) год</w:t>
      </w:r>
      <w:r w:rsidRPr="0059040D">
        <w:rPr>
          <w:sz w:val="18"/>
          <w:szCs w:val="18"/>
        </w:rPr>
        <w:t xml:space="preserve"> право использования знак</w:t>
      </w:r>
      <w:r>
        <w:rPr>
          <w:sz w:val="18"/>
          <w:szCs w:val="18"/>
        </w:rPr>
        <w:t>а Программы (неисключительная лицензия).</w:t>
      </w:r>
      <w:r w:rsidRPr="00C06E2D">
        <w:rPr>
          <w:sz w:val="18"/>
          <w:szCs w:val="18"/>
        </w:rPr>
        <w:t xml:space="preserve">   </w:t>
      </w:r>
    </w:p>
    <w:p w:rsidR="00B8580E" w:rsidRPr="0059040D" w:rsidRDefault="00B8580E" w:rsidP="00B8580E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Pr="0059040D">
        <w:rPr>
          <w:sz w:val="18"/>
          <w:szCs w:val="18"/>
        </w:rPr>
        <w:t xml:space="preserve">. Оплата настоящего Счета означает согласие заказчика с условиями оплаты и оказания услуг. </w:t>
      </w:r>
    </w:p>
    <w:p w:rsidR="00B8580E" w:rsidRDefault="00B8580E" w:rsidP="00B8580E">
      <w:pPr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59040D">
        <w:rPr>
          <w:sz w:val="18"/>
          <w:szCs w:val="18"/>
        </w:rPr>
        <w:t>.</w:t>
      </w:r>
      <w:r>
        <w:rPr>
          <w:sz w:val="18"/>
          <w:szCs w:val="18"/>
        </w:rPr>
        <w:t xml:space="preserve"> В случае отказа Заказчика от участия в мероприятии после получения </w:t>
      </w:r>
      <w:proofErr w:type="gramStart"/>
      <w:r>
        <w:rPr>
          <w:sz w:val="18"/>
          <w:szCs w:val="18"/>
        </w:rPr>
        <w:t>уведомления  о</w:t>
      </w:r>
      <w:proofErr w:type="gramEnd"/>
      <w:r>
        <w:rPr>
          <w:sz w:val="18"/>
          <w:szCs w:val="18"/>
        </w:rPr>
        <w:t xml:space="preserve"> том, что Заказчик стал лауреатом Премии, денежные средства оплаченные в рамках настоящего договора не возвращаются. Уведомление о том, что заказчик стал лауреатом направляется уполномоченным представителем Исполнителя </w:t>
      </w:r>
      <w:proofErr w:type="gramStart"/>
      <w:r>
        <w:rPr>
          <w:sz w:val="18"/>
          <w:szCs w:val="18"/>
        </w:rPr>
        <w:t>по электронное почте</w:t>
      </w:r>
      <w:proofErr w:type="gramEnd"/>
      <w:r>
        <w:rPr>
          <w:sz w:val="18"/>
          <w:szCs w:val="18"/>
        </w:rPr>
        <w:t xml:space="preserve"> в адрес, указанный в реквизитах компаний.</w:t>
      </w:r>
    </w:p>
    <w:p w:rsidR="00B8580E" w:rsidRPr="0059040D" w:rsidRDefault="00B8580E" w:rsidP="00B8580E">
      <w:pPr>
        <w:jc w:val="both"/>
        <w:rPr>
          <w:sz w:val="18"/>
          <w:szCs w:val="18"/>
        </w:rPr>
      </w:pPr>
      <w:r w:rsidRPr="0059040D">
        <w:rPr>
          <w:sz w:val="18"/>
          <w:szCs w:val="18"/>
        </w:rPr>
        <w:t>6. Заказчик не имеет права производить выборочную оплату позиций сч</w:t>
      </w:r>
      <w:r>
        <w:rPr>
          <w:sz w:val="18"/>
          <w:szCs w:val="18"/>
        </w:rPr>
        <w:t xml:space="preserve">ета и требовать оказание услуг </w:t>
      </w:r>
      <w:r w:rsidRPr="0059040D">
        <w:rPr>
          <w:sz w:val="18"/>
          <w:szCs w:val="18"/>
        </w:rPr>
        <w:t>по выбранным позициям</w:t>
      </w:r>
    </w:p>
    <w:p w:rsidR="00B8580E" w:rsidRPr="0059040D" w:rsidRDefault="00B8580E" w:rsidP="00B8580E">
      <w:pPr>
        <w:jc w:val="both"/>
        <w:rPr>
          <w:sz w:val="18"/>
          <w:szCs w:val="18"/>
        </w:rPr>
      </w:pPr>
      <w:r w:rsidRPr="0059040D">
        <w:rPr>
          <w:sz w:val="18"/>
          <w:szCs w:val="18"/>
        </w:rPr>
        <w:t>7. Заказчик обязан принять и оплатить оказанные услуги.</w:t>
      </w:r>
    </w:p>
    <w:p w:rsidR="00B8580E" w:rsidRDefault="00B8580E" w:rsidP="00B8580E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59040D">
        <w:rPr>
          <w:sz w:val="18"/>
          <w:szCs w:val="18"/>
        </w:rPr>
        <w:t>. Настоящий Счет составлен на 1 (одной) странице</w:t>
      </w:r>
    </w:p>
    <w:p w:rsidR="00B8580E" w:rsidRPr="0059040D" w:rsidRDefault="00B8580E" w:rsidP="00B8580E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9. </w:t>
      </w:r>
      <w:r w:rsidRPr="000C09C0">
        <w:rPr>
          <w:sz w:val="18"/>
          <w:szCs w:val="18"/>
        </w:rPr>
        <w:t>Стороны договора признают, что поручения, счета, заявки, протоколы сверки, акты и другие документы, от</w:t>
      </w:r>
      <w:r>
        <w:rPr>
          <w:sz w:val="18"/>
          <w:szCs w:val="18"/>
        </w:rPr>
        <w:t>правленные по электронной почте</w:t>
      </w:r>
      <w:r w:rsidRPr="000C09C0">
        <w:rPr>
          <w:sz w:val="18"/>
          <w:szCs w:val="18"/>
        </w:rPr>
        <w:t>, указной в реквизитах Сторон, будут иметь такую же юридическую силу, что и документация, составленная в письменной форме на бумажном носителе, и могут использоваться в качестве доказательств оказания услуг</w:t>
      </w:r>
      <w:r>
        <w:rPr>
          <w:sz w:val="18"/>
          <w:szCs w:val="18"/>
        </w:rPr>
        <w:t>.</w:t>
      </w:r>
    </w:p>
    <w:p w:rsidR="00B8580E" w:rsidRPr="004C759F" w:rsidRDefault="00B8580E" w:rsidP="00B8580E">
      <w:pPr>
        <w:jc w:val="both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102"/>
        <w:gridCol w:w="852"/>
        <w:gridCol w:w="851"/>
        <w:gridCol w:w="1276"/>
        <w:gridCol w:w="1236"/>
        <w:gridCol w:w="40"/>
      </w:tblGrid>
      <w:tr w:rsidR="00B8580E" w:rsidRPr="005E1AF0" w:rsidTr="00BC256D">
        <w:tc>
          <w:tcPr>
            <w:tcW w:w="566" w:type="dxa"/>
          </w:tcPr>
          <w:p w:rsidR="00B8580E" w:rsidRPr="005E1AF0" w:rsidRDefault="00B8580E" w:rsidP="00BC256D">
            <w:pPr>
              <w:jc w:val="both"/>
              <w:rPr>
                <w:sz w:val="18"/>
                <w:szCs w:val="18"/>
              </w:rPr>
            </w:pPr>
            <w:r w:rsidRPr="005E1AF0">
              <w:rPr>
                <w:sz w:val="18"/>
                <w:szCs w:val="18"/>
              </w:rPr>
              <w:t>№ поз.</w:t>
            </w:r>
          </w:p>
        </w:tc>
        <w:tc>
          <w:tcPr>
            <w:tcW w:w="5102" w:type="dxa"/>
          </w:tcPr>
          <w:p w:rsidR="00B8580E" w:rsidRPr="005E1AF0" w:rsidRDefault="00B8580E" w:rsidP="00BC256D">
            <w:pPr>
              <w:ind w:right="-108"/>
              <w:jc w:val="both"/>
              <w:rPr>
                <w:sz w:val="18"/>
                <w:szCs w:val="18"/>
              </w:rPr>
            </w:pPr>
            <w:r w:rsidRPr="005E1AF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2" w:type="dxa"/>
          </w:tcPr>
          <w:p w:rsidR="00B8580E" w:rsidRPr="005E1AF0" w:rsidRDefault="00B8580E" w:rsidP="00BC256D">
            <w:pPr>
              <w:jc w:val="both"/>
              <w:rPr>
                <w:sz w:val="18"/>
                <w:szCs w:val="18"/>
              </w:rPr>
            </w:pPr>
            <w:r w:rsidRPr="005E1AF0">
              <w:rPr>
                <w:sz w:val="18"/>
                <w:szCs w:val="18"/>
              </w:rPr>
              <w:t>Ед. изм.</w:t>
            </w:r>
          </w:p>
        </w:tc>
        <w:tc>
          <w:tcPr>
            <w:tcW w:w="851" w:type="dxa"/>
          </w:tcPr>
          <w:p w:rsidR="00B8580E" w:rsidRPr="005E1AF0" w:rsidRDefault="00B8580E" w:rsidP="00BC256D">
            <w:pPr>
              <w:jc w:val="both"/>
              <w:rPr>
                <w:sz w:val="18"/>
                <w:szCs w:val="18"/>
              </w:rPr>
            </w:pPr>
            <w:r w:rsidRPr="005E1AF0">
              <w:rPr>
                <w:sz w:val="18"/>
                <w:szCs w:val="18"/>
              </w:rPr>
              <w:t>Коли-</w:t>
            </w:r>
            <w:proofErr w:type="spellStart"/>
            <w:r w:rsidRPr="005E1AF0">
              <w:rPr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1276" w:type="dxa"/>
          </w:tcPr>
          <w:p w:rsidR="00B8580E" w:rsidRPr="005E1AF0" w:rsidRDefault="00B8580E" w:rsidP="00BC256D">
            <w:pPr>
              <w:jc w:val="both"/>
              <w:rPr>
                <w:sz w:val="18"/>
                <w:szCs w:val="18"/>
              </w:rPr>
            </w:pPr>
            <w:r w:rsidRPr="005E1AF0">
              <w:rPr>
                <w:sz w:val="18"/>
                <w:szCs w:val="18"/>
              </w:rPr>
              <w:t>Цена</w:t>
            </w:r>
          </w:p>
        </w:tc>
        <w:tc>
          <w:tcPr>
            <w:tcW w:w="1276" w:type="dxa"/>
            <w:gridSpan w:val="2"/>
          </w:tcPr>
          <w:p w:rsidR="00B8580E" w:rsidRPr="005E1AF0" w:rsidRDefault="00B8580E" w:rsidP="00BC256D">
            <w:pPr>
              <w:jc w:val="both"/>
              <w:rPr>
                <w:sz w:val="18"/>
                <w:szCs w:val="18"/>
              </w:rPr>
            </w:pPr>
            <w:r w:rsidRPr="005E1AF0">
              <w:rPr>
                <w:sz w:val="18"/>
                <w:szCs w:val="18"/>
              </w:rPr>
              <w:t>Сумма</w:t>
            </w:r>
          </w:p>
        </w:tc>
      </w:tr>
      <w:tr w:rsidR="00B8580E" w:rsidRPr="005E1AF0" w:rsidTr="00BC256D">
        <w:tc>
          <w:tcPr>
            <w:tcW w:w="566" w:type="dxa"/>
          </w:tcPr>
          <w:p w:rsidR="00B8580E" w:rsidRPr="00554375" w:rsidRDefault="00B8580E" w:rsidP="00BC256D">
            <w:pPr>
              <w:rPr>
                <w:sz w:val="18"/>
                <w:szCs w:val="18"/>
              </w:rPr>
            </w:pPr>
            <w:r w:rsidRPr="00554375">
              <w:rPr>
                <w:sz w:val="18"/>
                <w:szCs w:val="18"/>
              </w:rPr>
              <w:t>1</w:t>
            </w:r>
          </w:p>
        </w:tc>
        <w:tc>
          <w:tcPr>
            <w:tcW w:w="5102" w:type="dxa"/>
          </w:tcPr>
          <w:p w:rsidR="00B8580E" w:rsidRPr="00985E61" w:rsidRDefault="00B8580E" w:rsidP="00BC256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5E61">
              <w:rPr>
                <w:sz w:val="18"/>
                <w:szCs w:val="18"/>
              </w:rPr>
              <w:t xml:space="preserve">Обеспечению участия Заказчика в Программе </w:t>
            </w:r>
            <w:r>
              <w:rPr>
                <w:sz w:val="18"/>
                <w:szCs w:val="18"/>
              </w:rPr>
              <w:t>«Спорт и Россия»</w:t>
            </w:r>
            <w:r w:rsidRPr="00985E61">
              <w:rPr>
                <w:rFonts w:ascii="Times New Roman CYR" w:hAnsi="Times New Roman CYR" w:cs="Times New Roman CYR"/>
                <w:vanish/>
                <w:color w:val="000000"/>
                <w:sz w:val="18"/>
                <w:szCs w:val="18"/>
              </w:rPr>
              <w:t>Услуги по обеспечению участия Заказчика в Премии в области поддержки малого и среднего бизнеса «Основа роста-2013»</w:t>
            </w:r>
          </w:p>
        </w:tc>
        <w:tc>
          <w:tcPr>
            <w:tcW w:w="852" w:type="dxa"/>
          </w:tcPr>
          <w:p w:rsidR="00B8580E" w:rsidRPr="005E1AF0" w:rsidRDefault="00B8580E" w:rsidP="00BC25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851" w:type="dxa"/>
          </w:tcPr>
          <w:p w:rsidR="00B8580E" w:rsidRPr="005E1AF0" w:rsidRDefault="00B8580E" w:rsidP="00BC256D">
            <w:pPr>
              <w:rPr>
                <w:sz w:val="18"/>
                <w:szCs w:val="18"/>
              </w:rPr>
            </w:pPr>
            <w:r w:rsidRPr="005E1AF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8580E" w:rsidRPr="000506CD" w:rsidRDefault="00B8580E" w:rsidP="00BC256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B8580E" w:rsidRPr="005E1AF0" w:rsidRDefault="00B8580E" w:rsidP="00BC256D">
            <w:pPr>
              <w:rPr>
                <w:sz w:val="18"/>
                <w:szCs w:val="18"/>
              </w:rPr>
            </w:pPr>
          </w:p>
        </w:tc>
      </w:tr>
      <w:tr w:rsidR="00B8580E" w:rsidRPr="005E1AF0" w:rsidTr="00BC256D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0E" w:rsidRPr="005E1AF0" w:rsidRDefault="00B8580E" w:rsidP="00BC25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0E" w:rsidRPr="005E1AF0" w:rsidRDefault="00B8580E" w:rsidP="00BC256D">
            <w:pPr>
              <w:jc w:val="both"/>
              <w:rPr>
                <w:sz w:val="18"/>
                <w:szCs w:val="18"/>
              </w:rPr>
            </w:pPr>
          </w:p>
        </w:tc>
      </w:tr>
      <w:tr w:rsidR="00B8580E" w:rsidRPr="005E1AF0" w:rsidTr="00BC256D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0E" w:rsidRPr="005E1AF0" w:rsidRDefault="00B8580E" w:rsidP="00BC256D">
            <w:pPr>
              <w:jc w:val="right"/>
              <w:rPr>
                <w:sz w:val="18"/>
                <w:szCs w:val="18"/>
              </w:rPr>
            </w:pPr>
            <w:r w:rsidRPr="005E1AF0">
              <w:rPr>
                <w:sz w:val="18"/>
                <w:szCs w:val="18"/>
              </w:rPr>
              <w:t>Без налога (НДС)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0E" w:rsidRPr="005E1AF0" w:rsidRDefault="00B8580E" w:rsidP="00BC256D">
            <w:pPr>
              <w:jc w:val="both"/>
              <w:rPr>
                <w:sz w:val="18"/>
                <w:szCs w:val="18"/>
              </w:rPr>
            </w:pPr>
            <w:r w:rsidRPr="005E1AF0">
              <w:rPr>
                <w:sz w:val="18"/>
                <w:szCs w:val="18"/>
              </w:rPr>
              <w:t>-</w:t>
            </w:r>
          </w:p>
        </w:tc>
      </w:tr>
      <w:tr w:rsidR="00B8580E" w:rsidRPr="005E1AF0" w:rsidTr="00BC2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trHeight w:val="267"/>
        </w:trPr>
        <w:tc>
          <w:tcPr>
            <w:tcW w:w="9883" w:type="dxa"/>
            <w:gridSpan w:val="6"/>
            <w:vAlign w:val="center"/>
          </w:tcPr>
          <w:p w:rsidR="00B8580E" w:rsidRPr="005E1AF0" w:rsidRDefault="00B8580E" w:rsidP="00BC2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80E" w:rsidRPr="004C759F" w:rsidTr="00BC2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trHeight w:val="280"/>
        </w:trPr>
        <w:tc>
          <w:tcPr>
            <w:tcW w:w="9883" w:type="dxa"/>
            <w:gridSpan w:val="6"/>
            <w:vAlign w:val="center"/>
          </w:tcPr>
          <w:p w:rsidR="00B8580E" w:rsidRDefault="00B8580E" w:rsidP="00BC256D">
            <w:pPr>
              <w:pStyle w:val="Defaul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9040D">
              <w:rPr>
                <w:rFonts w:ascii="Times New Roman" w:hAnsi="Times New Roman" w:cs="Times New Roman"/>
                <w:sz w:val="18"/>
                <w:szCs w:val="18"/>
              </w:rPr>
              <w:t xml:space="preserve">Всего наименований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 на сумму ______</w:t>
            </w:r>
            <w:r w:rsidRPr="00A645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040D">
              <w:rPr>
                <w:rFonts w:ascii="Times New Roman" w:hAnsi="Times New Roman" w:cs="Times New Roman"/>
                <w:sz w:val="18"/>
                <w:szCs w:val="18"/>
              </w:rPr>
              <w:t xml:space="preserve">рублей 00 коп., НДС не облагается на основании Уведомления о возможности применения упрощённой системы налогообложения от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59040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B8580E" w:rsidRPr="00C76D0B" w:rsidRDefault="00B8580E" w:rsidP="00BC256D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59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Сумма прописью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_____________</w:t>
            </w:r>
            <w:r w:rsidRPr="00E759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  </w:t>
            </w:r>
            <w:r w:rsidRPr="00E759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softHyphen/>
            </w:r>
            <w:r w:rsidRPr="00E759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softHyphen/>
            </w:r>
          </w:p>
        </w:tc>
      </w:tr>
      <w:tr w:rsidR="00B8580E" w:rsidRPr="004C759F" w:rsidTr="00BC2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0" w:type="dxa"/>
          <w:trHeight w:val="792"/>
        </w:trPr>
        <w:tc>
          <w:tcPr>
            <w:tcW w:w="9883" w:type="dxa"/>
            <w:gridSpan w:val="6"/>
          </w:tcPr>
          <w:p w:rsidR="00B8580E" w:rsidRDefault="00B8580E" w:rsidP="00BC256D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</w:p>
          <w:p w:rsidR="00B8580E" w:rsidRDefault="00B8580E" w:rsidP="00BC256D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Исполнитель - </w:t>
            </w:r>
            <w:r w:rsidRPr="004C759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Ген. </w:t>
            </w:r>
            <w:proofErr w:type="gramStart"/>
            <w:r w:rsidRPr="004C759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директор  _</w:t>
            </w:r>
            <w:proofErr w:type="gramEnd"/>
            <w:r w:rsidRPr="004C759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_________/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____________</w:t>
            </w:r>
            <w:r w:rsidRPr="004C759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/            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                            </w:t>
            </w:r>
            <w:r w:rsidRPr="004C759F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   </w:t>
            </w:r>
          </w:p>
          <w:p w:rsidR="00B8580E" w:rsidRPr="004C759F" w:rsidRDefault="00B8580E" w:rsidP="00BC256D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8580E" w:rsidRPr="00B8580E" w:rsidRDefault="00B8580E" w:rsidP="00B8580E">
      <w:pPr>
        <w:rPr>
          <w:rFonts w:ascii="Times New Roman" w:hAnsi="Times New Roman"/>
          <w:sz w:val="20"/>
          <w:szCs w:val="20"/>
        </w:rPr>
      </w:pPr>
    </w:p>
    <w:sectPr w:rsidR="00B8580E" w:rsidRPr="00B8580E" w:rsidSect="00026507">
      <w:headerReference w:type="default" r:id="rId8"/>
      <w:pgSz w:w="12240" w:h="15840"/>
      <w:pgMar w:top="7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6BB" w:rsidRDefault="001076BB" w:rsidP="004F24E8">
      <w:pPr>
        <w:spacing w:after="0" w:line="240" w:lineRule="auto"/>
      </w:pPr>
      <w:r>
        <w:separator/>
      </w:r>
    </w:p>
  </w:endnote>
  <w:endnote w:type="continuationSeparator" w:id="0">
    <w:p w:rsidR="001076BB" w:rsidRDefault="001076BB" w:rsidP="004F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6BB" w:rsidRDefault="001076BB" w:rsidP="004F24E8">
      <w:pPr>
        <w:spacing w:after="0" w:line="240" w:lineRule="auto"/>
      </w:pPr>
      <w:r>
        <w:separator/>
      </w:r>
    </w:p>
  </w:footnote>
  <w:footnote w:type="continuationSeparator" w:id="0">
    <w:p w:rsidR="001076BB" w:rsidRDefault="001076BB" w:rsidP="004F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E8" w:rsidRDefault="001076BB">
    <w:pPr>
      <w:pStyle w:val="a7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.85pt;margin-top:34.85pt;width:17pt;height:4.25pt;z-index:251660288">
          <v:imagedata r:id="rId1" o:title=""/>
        </v:shape>
        <o:OLEObject Type="Embed" ProgID="Photoshop.Image.13" ShapeID="_x0000_s2049" DrawAspect="Content" ObjectID="_1657036381" r:id="rId2">
          <o:FieldCodes>\s</o:FieldCodes>
        </o:OLEObject>
      </w:object>
    </w:r>
    <w:r w:rsidR="004F24E8" w:rsidRPr="0063150C">
      <w:rPr>
        <w:noProof/>
      </w:rPr>
      <w:drawing>
        <wp:inline distT="0" distB="0" distL="0" distR="0">
          <wp:extent cx="5940425" cy="1042670"/>
          <wp:effectExtent l="19050" t="0" r="3175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_blank_2015-p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04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C83"/>
    <w:multiLevelType w:val="hybridMultilevel"/>
    <w:tmpl w:val="22346F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F5418"/>
    <w:multiLevelType w:val="multilevel"/>
    <w:tmpl w:val="AD70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A9C4A8D"/>
    <w:multiLevelType w:val="multilevel"/>
    <w:tmpl w:val="E048EC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C942F7F"/>
    <w:multiLevelType w:val="hybridMultilevel"/>
    <w:tmpl w:val="BDC8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8540FF"/>
    <w:multiLevelType w:val="hybridMultilevel"/>
    <w:tmpl w:val="00C4AA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CA69E3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53039CC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alibri" w:hAnsi="Calibri" w:cs="Courier New" w:hint="default"/>
        <w:b/>
        <w:color w:val="auto"/>
        <w:sz w:val="22"/>
        <w:szCs w:val="22"/>
      </w:rPr>
    </w:lvl>
    <w:lvl w:ilvl="3" w:tplc="80A6CE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E8"/>
    <w:rsid w:val="000042F3"/>
    <w:rsid w:val="00026507"/>
    <w:rsid w:val="00040D8F"/>
    <w:rsid w:val="00101C5A"/>
    <w:rsid w:val="00102E37"/>
    <w:rsid w:val="00103B6D"/>
    <w:rsid w:val="001076BB"/>
    <w:rsid w:val="0014731F"/>
    <w:rsid w:val="001D5A43"/>
    <w:rsid w:val="001F59BC"/>
    <w:rsid w:val="002154D2"/>
    <w:rsid w:val="0021574D"/>
    <w:rsid w:val="00254169"/>
    <w:rsid w:val="002B462A"/>
    <w:rsid w:val="003018F1"/>
    <w:rsid w:val="00302AF3"/>
    <w:rsid w:val="00327764"/>
    <w:rsid w:val="00347463"/>
    <w:rsid w:val="00396A33"/>
    <w:rsid w:val="003B2FD6"/>
    <w:rsid w:val="003C112B"/>
    <w:rsid w:val="003C79E4"/>
    <w:rsid w:val="003D7399"/>
    <w:rsid w:val="00416914"/>
    <w:rsid w:val="00487A0F"/>
    <w:rsid w:val="004D4BEF"/>
    <w:rsid w:val="004F24E8"/>
    <w:rsid w:val="00521D12"/>
    <w:rsid w:val="005330E8"/>
    <w:rsid w:val="00533693"/>
    <w:rsid w:val="00546B8E"/>
    <w:rsid w:val="005B6F39"/>
    <w:rsid w:val="005C2701"/>
    <w:rsid w:val="0063150C"/>
    <w:rsid w:val="00647287"/>
    <w:rsid w:val="00691874"/>
    <w:rsid w:val="006A32F7"/>
    <w:rsid w:val="006A6CC4"/>
    <w:rsid w:val="00706FB3"/>
    <w:rsid w:val="00754E29"/>
    <w:rsid w:val="007A5CB5"/>
    <w:rsid w:val="007C6FAE"/>
    <w:rsid w:val="00810A4B"/>
    <w:rsid w:val="00846C68"/>
    <w:rsid w:val="008A679F"/>
    <w:rsid w:val="008B01A3"/>
    <w:rsid w:val="008C7FAE"/>
    <w:rsid w:val="008F3024"/>
    <w:rsid w:val="008F4E46"/>
    <w:rsid w:val="00911D05"/>
    <w:rsid w:val="00952354"/>
    <w:rsid w:val="009735E6"/>
    <w:rsid w:val="009F6E10"/>
    <w:rsid w:val="00A528CE"/>
    <w:rsid w:val="00A53B0C"/>
    <w:rsid w:val="00AA3AF7"/>
    <w:rsid w:val="00AA796D"/>
    <w:rsid w:val="00AB1846"/>
    <w:rsid w:val="00B31A12"/>
    <w:rsid w:val="00B36F15"/>
    <w:rsid w:val="00B5677F"/>
    <w:rsid w:val="00B8580E"/>
    <w:rsid w:val="00BA56FB"/>
    <w:rsid w:val="00BA680C"/>
    <w:rsid w:val="00BC437D"/>
    <w:rsid w:val="00C12081"/>
    <w:rsid w:val="00C77767"/>
    <w:rsid w:val="00C85BA9"/>
    <w:rsid w:val="00CB47F0"/>
    <w:rsid w:val="00D1637E"/>
    <w:rsid w:val="00D358BB"/>
    <w:rsid w:val="00DB1AAD"/>
    <w:rsid w:val="00DC1C88"/>
    <w:rsid w:val="00E403AF"/>
    <w:rsid w:val="00E4418D"/>
    <w:rsid w:val="00EA2DDF"/>
    <w:rsid w:val="00F328BA"/>
    <w:rsid w:val="00F74664"/>
    <w:rsid w:val="00F93FED"/>
    <w:rsid w:val="00FF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8CE697"/>
  <w15:docId w15:val="{8BA30BB6-6868-49F2-94AE-5C33FE05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1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B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4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24E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F24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F24E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4E8"/>
  </w:style>
  <w:style w:type="paragraph" w:styleId="a9">
    <w:name w:val="footer"/>
    <w:basedOn w:val="a"/>
    <w:link w:val="aa"/>
    <w:uiPriority w:val="99"/>
    <w:unhideWhenUsed/>
    <w:rsid w:val="004F24E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4E8"/>
  </w:style>
  <w:style w:type="table" w:styleId="ab">
    <w:name w:val="Table Grid"/>
    <w:basedOn w:val="a1"/>
    <w:uiPriority w:val="59"/>
    <w:rsid w:val="0081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2650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1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"/>
    <w:basedOn w:val="a"/>
    <w:link w:val="ae"/>
    <w:rsid w:val="00C85B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e">
    <w:name w:val="Основной текст Знак"/>
    <w:basedOn w:val="a0"/>
    <w:link w:val="ad"/>
    <w:rsid w:val="00C85BA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M4">
    <w:name w:val="CM4"/>
    <w:basedOn w:val="a"/>
    <w:next w:val="a"/>
    <w:rsid w:val="00C85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C85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03B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3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orts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14</cp:revision>
  <cp:lastPrinted>2015-02-17T15:25:00Z</cp:lastPrinted>
  <dcterms:created xsi:type="dcterms:W3CDTF">2017-10-27T13:28:00Z</dcterms:created>
  <dcterms:modified xsi:type="dcterms:W3CDTF">2020-07-23T16:07:00Z</dcterms:modified>
</cp:coreProperties>
</file>